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68B" w:rsidRPr="00A267B1" w:rsidRDefault="00FF568B" w:rsidP="00FF568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r w:rsidRPr="00A267B1">
        <w:rPr>
          <w:rFonts w:ascii="Times New Roman" w:eastAsia="Times New Roman" w:hAnsi="Times New Roman" w:cs="Times New Roman"/>
          <w:b/>
          <w:sz w:val="24"/>
          <w:szCs w:val="24"/>
        </w:rPr>
        <w:t>INFORMAȚII PENTRU PĂRINȚI</w:t>
      </w:r>
    </w:p>
    <w:p w:rsidR="007B44F6" w:rsidRDefault="00FF568B" w:rsidP="00FF568B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7B1">
        <w:rPr>
          <w:rFonts w:ascii="Times New Roman" w:eastAsia="Times New Roman" w:hAnsi="Times New Roman" w:cs="Times New Roman"/>
          <w:b/>
          <w:sz w:val="24"/>
          <w:szCs w:val="24"/>
        </w:rPr>
        <w:t>RECHIZITE ȘCOLARE GRATUITE  ÎN ANUL ȘCOLAR 2021-2022</w:t>
      </w:r>
      <w:r w:rsidR="0005672B" w:rsidRPr="00A267B1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05672B" w:rsidRPr="00A267B1">
        <w:rPr>
          <w:rFonts w:ascii="Times New Roman" w:eastAsia="Times New Roman" w:hAnsi="Times New Roman" w:cs="Times New Roman"/>
          <w:b/>
          <w:sz w:val="24"/>
          <w:szCs w:val="24"/>
        </w:rPr>
        <w:br/>
      </w:r>
      <w:bookmarkEnd w:id="0"/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Elevii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care se pot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</w:t>
      </w:r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nscrie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</w:t>
      </w:r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program </w:t>
      </w:r>
      <w:proofErr w:type="spellStart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primi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tgtFrame="_blank" w:history="1">
        <w:proofErr w:type="spellStart"/>
        <w:r w:rsidR="00000805" w:rsidRPr="0000080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rechizite</w:t>
        </w:r>
        <w:proofErr w:type="spellEnd"/>
        <w:r w:rsidR="00000805" w:rsidRPr="0000080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 xml:space="preserve"> </w:t>
        </w:r>
        <w:proofErr w:type="spellStart"/>
        <w:r w:rsidR="00000805" w:rsidRPr="0000080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gratuit</w:t>
        </w:r>
        <w:proofErr w:type="spellEnd"/>
        <w:r w:rsidR="00000805" w:rsidRPr="0000080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 xml:space="preserve"> </w:t>
        </w:r>
      </w:hyperlink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din </w:t>
      </w:r>
      <w:proofErr w:type="spellStart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partea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statului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fie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înscriși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învățământul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de stat,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primar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gimnazial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frecventeze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cursurile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zi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afle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intreținerea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familiilor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că</w:t>
      </w:r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ror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ve</w:t>
      </w:r>
      <w:r w:rsidR="0005672B">
        <w:rPr>
          <w:rFonts w:ascii="Times New Roman" w:eastAsia="Times New Roman" w:hAnsi="Times New Roman" w:cs="Times New Roman"/>
          <w:sz w:val="24"/>
          <w:szCs w:val="24"/>
        </w:rPr>
        <w:t>nit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mediu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net lunar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fie de maximum 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50% din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salariul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bază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minim brut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tară</w:t>
      </w:r>
      <w:proofErr w:type="spellEnd"/>
    </w:p>
    <w:p w:rsidR="004E5EB4" w:rsidRDefault="00DB5CE7" w:rsidP="00FF568B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(</w:t>
      </w:r>
      <w:proofErr w:type="spellStart"/>
      <w:proofErr w:type="gramStart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>salariul</w:t>
      </w:r>
      <w:proofErr w:type="spellEnd"/>
      <w:proofErr w:type="gramEnd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 xml:space="preserve"> minim brut </w:t>
      </w:r>
      <w:proofErr w:type="spellStart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>țară</w:t>
      </w:r>
      <w:proofErr w:type="spellEnd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>este</w:t>
      </w:r>
      <w:proofErr w:type="spellEnd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 xml:space="preserve"> 2300 lei-din care 50% </w:t>
      </w:r>
      <w:proofErr w:type="spellStart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>este</w:t>
      </w:r>
      <w:proofErr w:type="spellEnd"/>
      <w:r w:rsidR="00831C0F">
        <w:rPr>
          <w:rFonts w:ascii="Times New Roman" w:eastAsia="Times New Roman" w:hAnsi="Times New Roman" w:cs="Times New Roman"/>
          <w:b/>
          <w:sz w:val="24"/>
          <w:szCs w:val="24"/>
        </w:rPr>
        <w:t xml:space="preserve"> 1150 lei </w:t>
      </w:r>
      <w:r w:rsidR="000B7530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br/>
      </w:r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bene</w:t>
      </w:r>
      <w:r w:rsidR="0005672B">
        <w:rPr>
          <w:rFonts w:ascii="Times New Roman" w:eastAsia="Times New Roman" w:hAnsi="Times New Roman" w:cs="Times New Roman"/>
          <w:sz w:val="24"/>
          <w:szCs w:val="24"/>
        </w:rPr>
        <w:t>ficia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ajutorul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de la stat,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părinții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realizeze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dosar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care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includ</w:t>
      </w:r>
      <w:r w:rsidR="0005672B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t>:</w:t>
      </w:r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br/>
      </w:r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br/>
        <w:t xml:space="preserve">-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Copie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după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certificatele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naștere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sau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buletin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toț</w:t>
      </w:r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copiii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familie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-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Copie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dup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 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buletine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părinți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-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Adeverință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cu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venitul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net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luna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iulie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2021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  (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dacă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este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cazul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dacă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nu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lucrează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vreunul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din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parinți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declarație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la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notar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î</w:t>
      </w:r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luna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iuli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nu au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realizat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venituri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),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dacă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este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șomer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sau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pensionar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copie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după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cupoanele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pensie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sau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omaj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 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luna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iulie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2021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-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Copie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cupon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alocaț</w:t>
      </w:r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ie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compleme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ntară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monoparentală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luna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iulie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2021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-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Copie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după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sentința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divorț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și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cuponul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pensie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alimentară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dacă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este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cazul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-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Copie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după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certificatul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deces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cupon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pensie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urma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ș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copiii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orfani</w:t>
      </w:r>
      <w:proofErr w:type="spellEnd"/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br/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Adeverință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la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Primărie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ambii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părinți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că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nu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eneficiază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terenuri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-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Adeverință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de la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Administrația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 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Financiară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 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pentru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ambii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părinți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că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nu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sunt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în</w:t>
      </w:r>
      <w:proofErr w:type="spellEnd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b/>
          <w:sz w:val="24"/>
          <w:szCs w:val="24"/>
        </w:rPr>
        <w:t>evidenț</w:t>
      </w:r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cu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venituri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impozabile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;</w:t>
      </w:r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-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Cerere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solicitare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a </w:t>
      </w:r>
      <w:proofErr w:type="spellStart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>rechizitelor</w:t>
      </w:r>
      <w:proofErr w:type="spellEnd"/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t xml:space="preserve"> (secretariat);</w:t>
      </w:r>
      <w:r w:rsidR="00000805" w:rsidRPr="004E5EB4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000805" w:rsidRPr="00000805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F6D41" w:rsidRDefault="00000805" w:rsidP="004E5EB4">
      <w:pPr>
        <w:jc w:val="lef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00805">
        <w:rPr>
          <w:rFonts w:ascii="Times New Roman" w:eastAsia="Times New Roman" w:hAnsi="Times New Roman" w:cs="Times New Roman"/>
          <w:sz w:val="24"/>
          <w:szCs w:val="24"/>
        </w:rPr>
        <w:t>Dosarul</w:t>
      </w:r>
      <w:proofErr w:type="spellEnd"/>
      <w:r w:rsidRPr="00000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00805">
        <w:rPr>
          <w:rFonts w:ascii="Times New Roman" w:eastAsia="Times New Roman" w:hAnsi="Times New Roman" w:cs="Times New Roman"/>
          <w:sz w:val="24"/>
          <w:szCs w:val="24"/>
        </w:rPr>
        <w:t>complet</w:t>
      </w:r>
      <w:proofErr w:type="spellEnd"/>
      <w:r w:rsidRPr="00000805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proofErr w:type="gramStart"/>
      <w:r w:rsidR="0005672B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proofErr w:type="gram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depune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secretariatul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unităț</w:t>
      </w:r>
      <w:r w:rsidRPr="00000805">
        <w:rPr>
          <w:rFonts w:ascii="Times New Roman" w:eastAsia="Times New Roman" w:hAnsi="Times New Roman" w:cs="Times New Roman"/>
          <w:sz w:val="24"/>
          <w:szCs w:val="24"/>
        </w:rPr>
        <w:t>ii</w:t>
      </w:r>
      <w:proofErr w:type="spellEnd"/>
      <w:r w:rsidRPr="00000805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învățământ</w:t>
      </w:r>
      <w:proofErr w:type="spellEnd"/>
      <w:r w:rsidR="0005672B">
        <w:rPr>
          <w:rFonts w:ascii="Times New Roman" w:eastAsia="Times New Roman" w:hAnsi="Times New Roman" w:cs="Times New Roman"/>
          <w:sz w:val="24"/>
          <w:szCs w:val="24"/>
        </w:rPr>
        <w:t xml:space="preserve"> la care </w:t>
      </w:r>
      <w:proofErr w:type="spellStart"/>
      <w:r w:rsidR="0005672B">
        <w:rPr>
          <w:rFonts w:ascii="Times New Roman" w:eastAsia="Times New Roman" w:hAnsi="Times New Roman" w:cs="Times New Roman"/>
          <w:sz w:val="24"/>
          <w:szCs w:val="24"/>
        </w:rPr>
        <w:t>învață</w:t>
      </w:r>
      <w:proofErr w:type="spellEnd"/>
      <w:r w:rsidRPr="000008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00805">
        <w:rPr>
          <w:rFonts w:ascii="Times New Roman" w:eastAsia="Times New Roman" w:hAnsi="Times New Roman" w:cs="Times New Roman"/>
          <w:sz w:val="24"/>
          <w:szCs w:val="24"/>
        </w:rPr>
        <w:t>elevul</w:t>
      </w:r>
      <w:proofErr w:type="spellEnd"/>
      <w:r w:rsidRPr="0000080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E5EB4" w:rsidRPr="004F6D41" w:rsidRDefault="004F6D41" w:rsidP="004E5EB4">
      <w:pPr>
        <w:jc w:val="left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4F6D41">
        <w:rPr>
          <w:rFonts w:ascii="Times New Roman" w:eastAsia="Times New Roman" w:hAnsi="Times New Roman" w:cs="Times New Roman"/>
          <w:b/>
          <w:sz w:val="24"/>
          <w:szCs w:val="24"/>
        </w:rPr>
        <w:t>Termen</w:t>
      </w:r>
      <w:proofErr w:type="spellEnd"/>
      <w:r w:rsidRPr="004F6D41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proofErr w:type="gramStart"/>
      <w:r w:rsidRPr="004F6D41">
        <w:rPr>
          <w:rFonts w:ascii="Times New Roman" w:eastAsia="Times New Roman" w:hAnsi="Times New Roman" w:cs="Times New Roman"/>
          <w:b/>
          <w:sz w:val="24"/>
          <w:szCs w:val="24"/>
        </w:rPr>
        <w:t>predare</w:t>
      </w:r>
      <w:proofErr w:type="spellEnd"/>
      <w:r w:rsidRPr="004F6D41">
        <w:rPr>
          <w:rFonts w:ascii="Times New Roman" w:eastAsia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4F6D41">
        <w:rPr>
          <w:rFonts w:ascii="Times New Roman" w:eastAsia="Times New Roman" w:hAnsi="Times New Roman" w:cs="Times New Roman"/>
          <w:b/>
          <w:sz w:val="24"/>
          <w:szCs w:val="24"/>
        </w:rPr>
        <w:t xml:space="preserve"> 24.09.2021</w:t>
      </w:r>
      <w:r w:rsidR="00000805" w:rsidRPr="004F6D41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000805" w:rsidRPr="004F6D41"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p w:rsidR="00000805" w:rsidRPr="00000805" w:rsidRDefault="00000805" w:rsidP="004E5EB4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000805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000805" w:rsidRPr="00000805" w:rsidRDefault="00000805" w:rsidP="00000805">
      <w:pPr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:rsidR="00D02ADB" w:rsidRDefault="00D02ADB"/>
    <w:sectPr w:rsidR="00D02ADB" w:rsidSect="00211A35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284DAE"/>
    <w:multiLevelType w:val="multilevel"/>
    <w:tmpl w:val="A8DCA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194B21"/>
    <w:multiLevelType w:val="multilevel"/>
    <w:tmpl w:val="DC846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DC18B8"/>
    <w:multiLevelType w:val="multilevel"/>
    <w:tmpl w:val="E8000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805"/>
    <w:rsid w:val="00000805"/>
    <w:rsid w:val="0005672B"/>
    <w:rsid w:val="000B7530"/>
    <w:rsid w:val="000C66AE"/>
    <w:rsid w:val="00175B32"/>
    <w:rsid w:val="00211A35"/>
    <w:rsid w:val="0046412D"/>
    <w:rsid w:val="004E5EB4"/>
    <w:rsid w:val="004F6D41"/>
    <w:rsid w:val="00540A2D"/>
    <w:rsid w:val="007B44F6"/>
    <w:rsid w:val="00821764"/>
    <w:rsid w:val="00831C0F"/>
    <w:rsid w:val="00895BCC"/>
    <w:rsid w:val="00A267B1"/>
    <w:rsid w:val="00A53B80"/>
    <w:rsid w:val="00D02ADB"/>
    <w:rsid w:val="00D74B4F"/>
    <w:rsid w:val="00DB5CE7"/>
    <w:rsid w:val="00EB2261"/>
    <w:rsid w:val="00FF5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11BD71-76FF-4E03-8FB6-B5D8D517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ADB"/>
  </w:style>
  <w:style w:type="paragraph" w:styleId="Heading2">
    <w:name w:val="heading 2"/>
    <w:basedOn w:val="Normal"/>
    <w:link w:val="Heading2Char"/>
    <w:uiPriority w:val="9"/>
    <w:qFormat/>
    <w:rsid w:val="00000805"/>
    <w:pPr>
      <w:spacing w:before="100" w:beforeAutospacing="1" w:after="100" w:afterAutospacing="1" w:line="240" w:lineRule="auto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00805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link w:val="Heading5Char"/>
    <w:uiPriority w:val="9"/>
    <w:qFormat/>
    <w:rsid w:val="00000805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eading6">
    <w:name w:val="heading 6"/>
    <w:basedOn w:val="Normal"/>
    <w:link w:val="Heading6Char"/>
    <w:uiPriority w:val="9"/>
    <w:qFormat/>
    <w:rsid w:val="00000805"/>
    <w:pPr>
      <w:spacing w:before="100" w:beforeAutospacing="1" w:after="100" w:afterAutospacing="1" w:line="240" w:lineRule="auto"/>
      <w:jc w:val="left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0080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00805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rsid w:val="0000080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rsid w:val="00000805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Strong">
    <w:name w:val="Strong"/>
    <w:basedOn w:val="DefaultParagraphFont"/>
    <w:uiPriority w:val="22"/>
    <w:qFormat/>
    <w:rsid w:val="0000080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00805"/>
    <w:rPr>
      <w:color w:val="0000FF"/>
      <w:u w:val="single"/>
    </w:rPr>
  </w:style>
  <w:style w:type="character" w:customStyle="1" w:styleId="at4-visually-hidden">
    <w:name w:val="at4-visually-hidden"/>
    <w:basedOn w:val="DefaultParagraphFont"/>
    <w:rsid w:val="00000805"/>
  </w:style>
  <w:style w:type="character" w:customStyle="1" w:styleId="blue">
    <w:name w:val="blue"/>
    <w:basedOn w:val="DefaultParagraphFont"/>
    <w:rsid w:val="00000805"/>
  </w:style>
  <w:style w:type="character" w:styleId="Emphasis">
    <w:name w:val="Emphasis"/>
    <w:basedOn w:val="DefaultParagraphFont"/>
    <w:uiPriority w:val="20"/>
    <w:qFormat/>
    <w:rsid w:val="00000805"/>
    <w:rPr>
      <w:i/>
      <w:iCs/>
    </w:rPr>
  </w:style>
  <w:style w:type="paragraph" w:customStyle="1" w:styleId="name">
    <w:name w:val="name"/>
    <w:basedOn w:val="Normal"/>
    <w:rsid w:val="0000080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00805"/>
    <w:pPr>
      <w:pBdr>
        <w:bottom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0080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00805"/>
    <w:pPr>
      <w:pBdr>
        <w:top w:val="single" w:sz="6" w:space="1" w:color="auto"/>
      </w:pBdr>
      <w:spacing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00805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8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8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19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4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9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14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00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58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64166">
                              <w:marLeft w:val="15"/>
                              <w:marRight w:val="15"/>
                              <w:marTop w:val="15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6518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96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72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293784">
                              <w:marLeft w:val="15"/>
                              <w:marRight w:val="15"/>
                              <w:marTop w:val="15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715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48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60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827252">
                              <w:marLeft w:val="15"/>
                              <w:marRight w:val="15"/>
                              <w:marTop w:val="15"/>
                              <w:marBottom w:val="1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136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70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1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4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84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0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2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66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13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9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11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30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5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9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3711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8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7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41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0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4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4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64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73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210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83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98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rtalinvatamant.ro/articole/noutati-7/rechizite-gratuite-pentru-elevii-din-invatamantul-primar-si-gimnazial-1995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2021-08-18T05:40:00Z</cp:lastPrinted>
  <dcterms:created xsi:type="dcterms:W3CDTF">2021-08-18T07:08:00Z</dcterms:created>
  <dcterms:modified xsi:type="dcterms:W3CDTF">2021-09-13T08:24:00Z</dcterms:modified>
</cp:coreProperties>
</file>